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 H2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Anca et Radu Grozea 2603 Péry Promoter. 24 Nov 2025 Loriol Concept Sàrl 2603 Péry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https://smart.olmero.ch/sales/my-projects/1468866?set_client_id=26509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