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Vergrösserung vom Eingangstor an der Süd-Ost Fassade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SMAG inc. AG, Peter Gerbsch 3507 Biglen Promoter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730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