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der bestehenden Holzheizung durch eine aussen aufgestellte Luft/Wasser Wärmepumpe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Feb 2026 ‍ Planning/detailed stage Building application submitted ‍ Chappuis René und Therese 3784 Feutersoey Promoter. 20 Nov 2025 Benz Hauswirth AG Sanitäre Anlagen &amp; Heizungen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https://smart.olmero.ch/sales/my-projects/1467233?set_client_id=26509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