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Installation einer Photovoltaikanlage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Helion Energy AG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306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