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Silos/Mistplatz/Unterstand und Anbau Schopf bei Geb.-Nr. 24, Erstellung Betonboden als Verladeplatz bei Schweinestall Nr. 24a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0.8 mil. SFr Construction start Feb 2026 ‍ Planning/detailed stage Building application submitted ‍ Roger Staub 3124 Belpberg Promoter. 17 Nov 2025 Architect.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https://smart.olmero.ch/sales/my-projects/1465517?set_client_id=26509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